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8E4" w:rsidRDefault="00AD58E4" w:rsidP="00AD58E4">
      <w:pPr>
        <w:spacing w:after="0" w:line="480" w:lineRule="auto"/>
        <w:rPr>
          <w:rFonts w:ascii="Times New Roman" w:hAnsi="Times New Roman" w:cs="Times New Roman"/>
          <w:sz w:val="24"/>
          <w:szCs w:val="24"/>
        </w:rPr>
      </w:pPr>
      <w:bookmarkStart w:id="0" w:name="_GoBack"/>
      <w:bookmarkEnd w:id="0"/>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AD58E4" w:rsidRDefault="00AD58E4" w:rsidP="00AD58E4">
      <w:pPr>
        <w:spacing w:after="0" w:line="480" w:lineRule="auto"/>
        <w:rPr>
          <w:rFonts w:ascii="Times New Roman" w:hAnsi="Times New Roman" w:cs="Times New Roman"/>
          <w:sz w:val="24"/>
          <w:szCs w:val="24"/>
        </w:rPr>
      </w:pPr>
    </w:p>
    <w:p w:rsidR="004A1C62" w:rsidRDefault="004A1C62" w:rsidP="00CF49EA">
      <w:pPr>
        <w:spacing w:after="0" w:line="480" w:lineRule="auto"/>
        <w:jc w:val="center"/>
        <w:rPr>
          <w:rFonts w:ascii="Times New Roman" w:hAnsi="Times New Roman" w:cs="Times New Roman"/>
          <w:sz w:val="24"/>
          <w:szCs w:val="24"/>
        </w:rPr>
      </w:pPr>
      <w:r w:rsidRPr="00AD58E4">
        <w:rPr>
          <w:rFonts w:ascii="Times New Roman" w:hAnsi="Times New Roman" w:cs="Times New Roman"/>
          <w:sz w:val="24"/>
          <w:szCs w:val="24"/>
        </w:rPr>
        <w:t>Topic</w:t>
      </w:r>
      <w:r w:rsidR="00CF49EA" w:rsidRPr="00AD58E4">
        <w:rPr>
          <w:rFonts w:ascii="Times New Roman" w:hAnsi="Times New Roman" w:cs="Times New Roman"/>
          <w:sz w:val="24"/>
          <w:szCs w:val="24"/>
        </w:rPr>
        <w:t xml:space="preserve">: </w:t>
      </w:r>
      <w:r w:rsidRPr="00AD58E4">
        <w:rPr>
          <w:rFonts w:ascii="Times New Roman" w:hAnsi="Times New Roman" w:cs="Times New Roman"/>
          <w:sz w:val="24"/>
          <w:szCs w:val="24"/>
        </w:rPr>
        <w:t xml:space="preserve">Is </w:t>
      </w:r>
      <w:r w:rsidR="00CF49EA">
        <w:rPr>
          <w:rFonts w:ascii="Times New Roman" w:hAnsi="Times New Roman" w:cs="Times New Roman"/>
          <w:sz w:val="24"/>
          <w:szCs w:val="24"/>
        </w:rPr>
        <w:t>Learning a Foreign Language in Pre-High School a</w:t>
      </w:r>
      <w:r w:rsidR="00CF49EA" w:rsidRPr="00AD58E4">
        <w:rPr>
          <w:rFonts w:ascii="Times New Roman" w:hAnsi="Times New Roman" w:cs="Times New Roman"/>
          <w:sz w:val="24"/>
          <w:szCs w:val="24"/>
        </w:rPr>
        <w:t>nd High School Important?</w:t>
      </w:r>
    </w:p>
    <w:p w:rsidR="00CF49EA" w:rsidRDefault="00CF49EA" w:rsidP="00CF49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49EA" w:rsidRDefault="00CF49EA" w:rsidP="00CF49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49EA" w:rsidRDefault="00CF49EA" w:rsidP="00CF49EA">
      <w:pPr>
        <w:spacing w:after="0" w:line="480" w:lineRule="auto"/>
        <w:jc w:val="center"/>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Default="00CF49EA" w:rsidP="00AD58E4">
      <w:pPr>
        <w:spacing w:after="0" w:line="480" w:lineRule="auto"/>
        <w:rPr>
          <w:rFonts w:ascii="Times New Roman" w:hAnsi="Times New Roman" w:cs="Times New Roman"/>
          <w:sz w:val="24"/>
          <w:szCs w:val="24"/>
        </w:rPr>
      </w:pPr>
    </w:p>
    <w:p w:rsidR="00CF49EA" w:rsidRPr="00AD58E4" w:rsidRDefault="00CF49EA" w:rsidP="00CF49EA">
      <w:pPr>
        <w:spacing w:after="0" w:line="480" w:lineRule="auto"/>
        <w:jc w:val="center"/>
        <w:rPr>
          <w:rFonts w:ascii="Times New Roman" w:hAnsi="Times New Roman" w:cs="Times New Roman"/>
          <w:sz w:val="24"/>
          <w:szCs w:val="24"/>
          <w:shd w:val="clear" w:color="auto" w:fill="FFFFFF"/>
        </w:rPr>
      </w:pPr>
      <w:r w:rsidRPr="00AD58E4">
        <w:rPr>
          <w:rFonts w:ascii="Times New Roman" w:hAnsi="Times New Roman" w:cs="Times New Roman"/>
          <w:sz w:val="24"/>
          <w:szCs w:val="24"/>
        </w:rPr>
        <w:lastRenderedPageBreak/>
        <w:t xml:space="preserve">Is </w:t>
      </w:r>
      <w:r>
        <w:rPr>
          <w:rFonts w:ascii="Times New Roman" w:hAnsi="Times New Roman" w:cs="Times New Roman"/>
          <w:sz w:val="24"/>
          <w:szCs w:val="24"/>
        </w:rPr>
        <w:t>Learning a Foreign Language in Pre-High School a</w:t>
      </w:r>
      <w:r w:rsidRPr="00AD58E4">
        <w:rPr>
          <w:rFonts w:ascii="Times New Roman" w:hAnsi="Times New Roman" w:cs="Times New Roman"/>
          <w:sz w:val="24"/>
          <w:szCs w:val="24"/>
        </w:rPr>
        <w:t>nd High School Important?</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Abbott, M. G. (2018). Beyond a Bridge to Understanding: The Benefits of Second Language Learning. </w:t>
      </w:r>
      <w:r w:rsidRPr="00AD58E4">
        <w:rPr>
          <w:rFonts w:ascii="Times New Roman" w:hAnsi="Times New Roman" w:cs="Times New Roman"/>
          <w:i/>
          <w:iCs/>
          <w:sz w:val="24"/>
          <w:szCs w:val="24"/>
          <w:shd w:val="clear" w:color="auto" w:fill="FFFFFF"/>
        </w:rPr>
        <w:t>American Educator</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42</w:t>
      </w:r>
      <w:r w:rsidRPr="00AD58E4">
        <w:rPr>
          <w:rFonts w:ascii="Times New Roman" w:hAnsi="Times New Roman" w:cs="Times New Roman"/>
          <w:sz w:val="24"/>
          <w:szCs w:val="24"/>
          <w:shd w:val="clear" w:color="auto" w:fill="FFFFFF"/>
        </w:rPr>
        <w:t>(2), 39-43.</w:t>
      </w:r>
    </w:p>
    <w:p w:rsidR="004A1C62" w:rsidRPr="00AD58E4" w:rsidRDefault="00DE0856"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 xml:space="preserve">This article highlights the struggle that exists in integrating English in the K-12 curriculum. The author further explains that despite that more 75% of the world does not speak </w:t>
      </w:r>
      <w:r w:rsidR="005C789F" w:rsidRPr="00AD58E4">
        <w:rPr>
          <w:rFonts w:ascii="Times New Roman" w:hAnsi="Times New Roman" w:cs="Times New Roman"/>
          <w:sz w:val="24"/>
          <w:szCs w:val="24"/>
          <w:shd w:val="clear" w:color="auto" w:fill="FFFFFF"/>
        </w:rPr>
        <w:t>English;</w:t>
      </w:r>
      <w:r w:rsidRPr="00AD58E4">
        <w:rPr>
          <w:rFonts w:ascii="Times New Roman" w:hAnsi="Times New Roman" w:cs="Times New Roman"/>
          <w:sz w:val="24"/>
          <w:szCs w:val="24"/>
          <w:shd w:val="clear" w:color="auto" w:fill="FFFFFF"/>
        </w:rPr>
        <w:t xml:space="preserve"> it has become </w:t>
      </w:r>
      <w:r w:rsidR="005C789F" w:rsidRPr="00AD58E4">
        <w:rPr>
          <w:rFonts w:ascii="Times New Roman" w:hAnsi="Times New Roman" w:cs="Times New Roman"/>
          <w:sz w:val="24"/>
          <w:szCs w:val="24"/>
          <w:shd w:val="clear" w:color="auto" w:fill="FFFFFF"/>
        </w:rPr>
        <w:t xml:space="preserve">a critical part of the current learning. Abbott also explains some recommendations to advance language learning. Some of the recommendations include increasing the number of language teachers at all levels of education, support heritage languages already spoken in the United States, and provide targeted support and programming for Native American languages. </w:t>
      </w:r>
      <w:r w:rsidR="00D7251C" w:rsidRPr="00AD58E4">
        <w:rPr>
          <w:rFonts w:ascii="Times New Roman" w:hAnsi="Times New Roman" w:cs="Times New Roman"/>
          <w:sz w:val="24"/>
          <w:szCs w:val="24"/>
          <w:shd w:val="clear" w:color="auto" w:fill="FFFFFF"/>
        </w:rPr>
        <w:t xml:space="preserve">Apart from the inhibiting perception towards learning another language, Abbott further explains the importance of changing the mindset. He believes that lack of viewing bilingualism as an inherent part of schooling has resulted to a national mindset that English is good enough. As such, he advises on establishing the mindset that learning another language is part of growing up. This article will be important in explaining the important of learning another language in high school. </w:t>
      </w:r>
    </w:p>
    <w:p w:rsidR="009966A0"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Ahmadi, D., &amp; Reza, M. (2018). The use of technology in English language learning: A literature review. </w:t>
      </w:r>
      <w:r w:rsidRPr="00AD58E4">
        <w:rPr>
          <w:rFonts w:ascii="Times New Roman" w:hAnsi="Times New Roman" w:cs="Times New Roman"/>
          <w:i/>
          <w:iCs/>
          <w:sz w:val="24"/>
          <w:szCs w:val="24"/>
          <w:shd w:val="clear" w:color="auto" w:fill="FFFFFF"/>
        </w:rPr>
        <w:t>International Journal of Research in English Education</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3</w:t>
      </w:r>
      <w:r w:rsidRPr="00AD58E4">
        <w:rPr>
          <w:rFonts w:ascii="Times New Roman" w:hAnsi="Times New Roman" w:cs="Times New Roman"/>
          <w:sz w:val="24"/>
          <w:szCs w:val="24"/>
          <w:shd w:val="clear" w:color="auto" w:fill="FFFFFF"/>
        </w:rPr>
        <w:t>(2), 115-125.</w:t>
      </w:r>
    </w:p>
    <w:p w:rsidR="00D7251C" w:rsidRPr="00AD58E4" w:rsidRDefault="00D7251C"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 xml:space="preserve">The use of technology is important in learning </w:t>
      </w:r>
      <w:r w:rsidR="004F3F1E" w:rsidRPr="00AD58E4">
        <w:rPr>
          <w:rFonts w:ascii="Times New Roman" w:hAnsi="Times New Roman" w:cs="Times New Roman"/>
          <w:sz w:val="24"/>
          <w:szCs w:val="24"/>
          <w:shd w:val="clear" w:color="auto" w:fill="FFFFFF"/>
        </w:rPr>
        <w:t>today. Ahmadi and Reza believe that technological integration in the learning process is become a critical infrastructural change in the education system. The authors believe that every language uses some sort of technology. The article goes ahead to describe how technology continues to grow in importance as a tool to enable teachers facilitate their teaching, especially foreign language. The use of technology increasingly supports learning English language in classroom because of i</w:t>
      </w:r>
      <w:r w:rsidR="0062271B" w:rsidRPr="00AD58E4">
        <w:rPr>
          <w:rFonts w:ascii="Times New Roman" w:hAnsi="Times New Roman" w:cs="Times New Roman"/>
          <w:sz w:val="24"/>
          <w:szCs w:val="24"/>
          <w:shd w:val="clear" w:color="auto" w:fill="FFFFFF"/>
        </w:rPr>
        <w:t xml:space="preserve">ts effective tool for </w:t>
      </w:r>
      <w:r w:rsidR="0062271B" w:rsidRPr="00AD58E4">
        <w:rPr>
          <w:rFonts w:ascii="Times New Roman" w:hAnsi="Times New Roman" w:cs="Times New Roman"/>
          <w:sz w:val="24"/>
          <w:szCs w:val="24"/>
          <w:shd w:val="clear" w:color="auto" w:fill="FFFFFF"/>
        </w:rPr>
        <w:lastRenderedPageBreak/>
        <w:t xml:space="preserve">learners. For successful integration of technology, the article recommends that teachers need to implement technology plan that considers integration strategies together with purchasing decisions, computer technology to be involved as an integral part of the learning activity, and aligning technology in the school curriculum. </w:t>
      </w:r>
      <w:r w:rsidR="00AB2030" w:rsidRPr="00AD58E4">
        <w:rPr>
          <w:rFonts w:ascii="Times New Roman" w:hAnsi="Times New Roman" w:cs="Times New Roman"/>
          <w:sz w:val="24"/>
          <w:szCs w:val="24"/>
          <w:shd w:val="clear" w:color="auto" w:fill="FFFFFF"/>
        </w:rPr>
        <w:t xml:space="preserve">This article explains benefits of integrating technology in learning another language, which will help in explaining the importance of learning foreign language in schools. </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Brumen, M. (2011). The perception of and motivation for foreign language learning in pre‐school. </w:t>
      </w:r>
      <w:r w:rsidRPr="00AD58E4">
        <w:rPr>
          <w:rFonts w:ascii="Times New Roman" w:hAnsi="Times New Roman" w:cs="Times New Roman"/>
          <w:i/>
          <w:iCs/>
          <w:sz w:val="24"/>
          <w:szCs w:val="24"/>
          <w:shd w:val="clear" w:color="auto" w:fill="FFFFFF"/>
        </w:rPr>
        <w:t>Early child development and care</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181</w:t>
      </w:r>
      <w:r w:rsidRPr="00AD58E4">
        <w:rPr>
          <w:rFonts w:ascii="Times New Roman" w:hAnsi="Times New Roman" w:cs="Times New Roman"/>
          <w:sz w:val="24"/>
          <w:szCs w:val="24"/>
          <w:shd w:val="clear" w:color="auto" w:fill="FFFFFF"/>
        </w:rPr>
        <w:t>(6), 717-732.</w:t>
      </w:r>
    </w:p>
    <w:p w:rsidR="00AB2030" w:rsidRPr="00AD58E4" w:rsidRDefault="00AB2030"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 xml:space="preserve">This paper investigates how children aged between 4 and 6 years perceive learning foreign language. Children in kindergarten are highly motivated to learn foreign language. The main focus in this article is on the tendencies and guidelines for the teaching and learning foreign language at the pre-secondary school. Using data collected from pre-school language learning in Slovenia, Brumen explaisn the significance of learning foreign language. The author found that children expressed intrinsic motivation to engage in playful activities. These children liked learning foreign language because they were engaged in active activities such as talking, playing and running. This gave them the sense of accomplishment and satisfaction. At the same time, the author highlighted some inhibiting factors that bothered these children from learning foreign language; for example unpleasant and unsafe learning environment. </w:t>
      </w:r>
      <w:r w:rsidR="008D6DE1" w:rsidRPr="00AD58E4">
        <w:rPr>
          <w:rFonts w:ascii="Times New Roman" w:hAnsi="Times New Roman" w:cs="Times New Roman"/>
          <w:sz w:val="24"/>
          <w:szCs w:val="24"/>
          <w:shd w:val="clear" w:color="auto" w:fill="FFFFFF"/>
        </w:rPr>
        <w:t xml:space="preserve">This article explains significant importance of early foreign language learning that will help in the research to explain the critical role that foreign language learning can improve the learner’s cognitive development. </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Gafni, R., Achituv, D. B., &amp; Rahmani, G. (2017). Learning foreign languages using mobile applications. </w:t>
      </w:r>
      <w:r w:rsidRPr="00AD58E4">
        <w:rPr>
          <w:rFonts w:ascii="Times New Roman" w:hAnsi="Times New Roman" w:cs="Times New Roman"/>
          <w:i/>
          <w:iCs/>
          <w:sz w:val="24"/>
          <w:szCs w:val="24"/>
          <w:shd w:val="clear" w:color="auto" w:fill="FFFFFF"/>
        </w:rPr>
        <w:t>Journal of Information Technology Education: Research</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16</w:t>
      </w:r>
      <w:r w:rsidRPr="00AD58E4">
        <w:rPr>
          <w:rFonts w:ascii="Times New Roman" w:hAnsi="Times New Roman" w:cs="Times New Roman"/>
          <w:sz w:val="24"/>
          <w:szCs w:val="24"/>
          <w:shd w:val="clear" w:color="auto" w:fill="FFFFFF"/>
        </w:rPr>
        <w:t>, 301-317.</w:t>
      </w:r>
    </w:p>
    <w:p w:rsidR="008D6DE1" w:rsidRPr="00AD58E4" w:rsidRDefault="008D6DE1"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lastRenderedPageBreak/>
        <w:t xml:space="preserve">This article also explains the importance of technology in learning foreign language. The authors examine how the use of mobile assisted language learning (MALL), the application influences on the learners’ attitudes towards the learning process, and also mandatory as well as voluntary environments. The article emphasizes the importance of mobile devices and applications in the learning process. The use of MALL application to learn foreign language helps learners </w:t>
      </w:r>
      <w:r w:rsidR="00C55238" w:rsidRPr="00AD58E4">
        <w:rPr>
          <w:rFonts w:ascii="Times New Roman" w:hAnsi="Times New Roman" w:cs="Times New Roman"/>
          <w:sz w:val="24"/>
          <w:szCs w:val="24"/>
          <w:shd w:val="clear" w:color="auto" w:fill="FFFFFF"/>
        </w:rPr>
        <w:t>acquire new skills. The article explains the advantages and drawbacks of MALL devices and applications in learning foreign language. In spite of the challenges with MALL, the authors believe that integrating technology in the learning process can help learners improve their enjoyment process as well as increase their learning outcome. This article will help me in my research to understand the perceived benefits and challenges associated with the use of mobile devices and applications in learning foreign language, especially by students in mandatory and voluntary learning environments.</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Met, M., &amp; Brandt, A. M. (2016). Foreign Language Learning in K-12 Classrooms in the USA. </w:t>
      </w:r>
      <w:r w:rsidRPr="00AD58E4">
        <w:rPr>
          <w:rFonts w:ascii="Times New Roman" w:hAnsi="Times New Roman" w:cs="Times New Roman"/>
          <w:i/>
          <w:iCs/>
          <w:sz w:val="24"/>
          <w:szCs w:val="24"/>
          <w:shd w:val="clear" w:color="auto" w:fill="FFFFFF"/>
        </w:rPr>
        <w:t>Second and Foreign Language Education</w:t>
      </w:r>
      <w:r w:rsidRPr="00AD58E4">
        <w:rPr>
          <w:rFonts w:ascii="Times New Roman" w:hAnsi="Times New Roman" w:cs="Times New Roman"/>
          <w:sz w:val="24"/>
          <w:szCs w:val="24"/>
          <w:shd w:val="clear" w:color="auto" w:fill="FFFFFF"/>
        </w:rPr>
        <w:t>, 1-14.</w:t>
      </w:r>
    </w:p>
    <w:p w:rsidR="00C55238" w:rsidRPr="00AD58E4" w:rsidRDefault="00C55238"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 xml:space="preserve">The article begins by explaining how the learning environment in the United States has significantly improved today from the context that prevailed before the new millennium. The authors explain that innovations and technological involvement in the learning process has greatly improved the learning process both at the pre-school and primary levels. According to the authors, technology has made it possible for less commonly taught languages to be taught today. </w:t>
      </w:r>
      <w:r w:rsidR="00743450" w:rsidRPr="00AD58E4">
        <w:rPr>
          <w:rFonts w:ascii="Times New Roman" w:hAnsi="Times New Roman" w:cs="Times New Roman"/>
          <w:sz w:val="24"/>
          <w:szCs w:val="24"/>
          <w:shd w:val="clear" w:color="auto" w:fill="FFFFFF"/>
        </w:rPr>
        <w:t xml:space="preserve">Technology integration has enhanced attention to the backward instructional approaches as well as curriculum instructions that has improved learning and assessment techniques. According to the authors, technology is improving approaches to assessing the proficiency of language learners. Contrary to the traditional paper and pencil method, technology has enhanced oral </w:t>
      </w:r>
      <w:r w:rsidR="00743450" w:rsidRPr="00AD58E4">
        <w:rPr>
          <w:rFonts w:ascii="Times New Roman" w:hAnsi="Times New Roman" w:cs="Times New Roman"/>
          <w:sz w:val="24"/>
          <w:szCs w:val="24"/>
          <w:shd w:val="clear" w:color="auto" w:fill="FFFFFF"/>
        </w:rPr>
        <w:lastRenderedPageBreak/>
        <w:t xml:space="preserve">proficiency in learners; thus, achieving greater effectiveness in learning with increased student performance. This article will help me in research to explain and understand the benefits of learning foreign language, especially in improving their cognitive experience and development. </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Pisarenko, V. (2017). Teaching a Foreign Language Using Videos. </w:t>
      </w:r>
      <w:r w:rsidRPr="00AD58E4">
        <w:rPr>
          <w:rFonts w:ascii="Times New Roman" w:hAnsi="Times New Roman" w:cs="Times New Roman"/>
          <w:i/>
          <w:iCs/>
          <w:sz w:val="24"/>
          <w:szCs w:val="24"/>
          <w:shd w:val="clear" w:color="auto" w:fill="FFFFFF"/>
        </w:rPr>
        <w:t>Social Sciences</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6</w:t>
      </w:r>
      <w:r w:rsidRPr="00AD58E4">
        <w:rPr>
          <w:rFonts w:ascii="Times New Roman" w:hAnsi="Times New Roman" w:cs="Times New Roman"/>
          <w:sz w:val="24"/>
          <w:szCs w:val="24"/>
          <w:shd w:val="clear" w:color="auto" w:fill="FFFFFF"/>
        </w:rPr>
        <w:t>(4), 125.</w:t>
      </w:r>
    </w:p>
    <w:p w:rsidR="00743450" w:rsidRPr="00AD58E4" w:rsidRDefault="00743450" w:rsidP="00AD58E4">
      <w:pPr>
        <w:spacing w:after="0" w:line="480" w:lineRule="auto"/>
        <w:ind w:firstLine="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 xml:space="preserve">Technology is changing the world, especially learning environment. This is what Pisarenko believes in as he explains the benefits of learning language through the use of videos. Video technology is changing the learning experience of learners today. According to Pisarenko, education technology represents a system of influences on learners </w:t>
      </w:r>
      <w:r w:rsidR="00C67AC0" w:rsidRPr="00AD58E4">
        <w:rPr>
          <w:rFonts w:ascii="Times New Roman" w:hAnsi="Times New Roman" w:cs="Times New Roman"/>
          <w:sz w:val="24"/>
          <w:szCs w:val="24"/>
          <w:shd w:val="clear" w:color="auto" w:fill="FFFFFF"/>
        </w:rPr>
        <w:t xml:space="preserve">as it assist in improving acquisition, storing, reproducing and actualizing the different forms of educational information. The use of audiovisual technologies (AT) for foreign language training in high school is changing the way learning takes place in schools today. The author explains the functional features of video film in the learning process and the various stages of audiovisual technology in teaching and learning foreign language. The author concludes by highlighting the potential benefits of audiovisual technologies citing that they positively influence the learners’ performance. As such, the article recommends that technology should play a leading role in promoting effective communicative competence formation and development. This article provides important insights on the use of technologies in learning foreign language in pre-secondary, secondary and higher learning institutions that will help me explain the significance of integrating supporting systems to help learners learn foreign language. </w:t>
      </w:r>
    </w:p>
    <w:p w:rsidR="004A1C62" w:rsidRPr="00AD58E4" w:rsidRDefault="004A1C62" w:rsidP="00AD58E4">
      <w:pPr>
        <w:spacing w:after="0" w:line="480" w:lineRule="auto"/>
        <w:ind w:left="720" w:hanging="720"/>
        <w:rPr>
          <w:rFonts w:ascii="Times New Roman" w:hAnsi="Times New Roman" w:cs="Times New Roman"/>
          <w:sz w:val="24"/>
          <w:szCs w:val="24"/>
          <w:shd w:val="clear" w:color="auto" w:fill="FFFFFF"/>
        </w:rPr>
      </w:pPr>
      <w:r w:rsidRPr="00AD58E4">
        <w:rPr>
          <w:rFonts w:ascii="Times New Roman" w:hAnsi="Times New Roman" w:cs="Times New Roman"/>
          <w:sz w:val="24"/>
          <w:szCs w:val="24"/>
          <w:shd w:val="clear" w:color="auto" w:fill="FFFFFF"/>
        </w:rPr>
        <w:t>Stewart, J. H. (2005). Foreign language study in elementary schools: Benefits and implications for achievement in reading and math. </w:t>
      </w:r>
      <w:r w:rsidRPr="00AD58E4">
        <w:rPr>
          <w:rFonts w:ascii="Times New Roman" w:hAnsi="Times New Roman" w:cs="Times New Roman"/>
          <w:i/>
          <w:iCs/>
          <w:sz w:val="24"/>
          <w:szCs w:val="24"/>
          <w:shd w:val="clear" w:color="auto" w:fill="FFFFFF"/>
        </w:rPr>
        <w:t>Early Childhood Education Journal</w:t>
      </w:r>
      <w:r w:rsidRPr="00AD58E4">
        <w:rPr>
          <w:rFonts w:ascii="Times New Roman" w:hAnsi="Times New Roman" w:cs="Times New Roman"/>
          <w:sz w:val="24"/>
          <w:szCs w:val="24"/>
          <w:shd w:val="clear" w:color="auto" w:fill="FFFFFF"/>
        </w:rPr>
        <w:t>, </w:t>
      </w:r>
      <w:r w:rsidRPr="00AD58E4">
        <w:rPr>
          <w:rFonts w:ascii="Times New Roman" w:hAnsi="Times New Roman" w:cs="Times New Roman"/>
          <w:i/>
          <w:iCs/>
          <w:sz w:val="24"/>
          <w:szCs w:val="24"/>
          <w:shd w:val="clear" w:color="auto" w:fill="FFFFFF"/>
        </w:rPr>
        <w:t>33</w:t>
      </w:r>
      <w:r w:rsidRPr="00AD58E4">
        <w:rPr>
          <w:rFonts w:ascii="Times New Roman" w:hAnsi="Times New Roman" w:cs="Times New Roman"/>
          <w:sz w:val="24"/>
          <w:szCs w:val="24"/>
          <w:shd w:val="clear" w:color="auto" w:fill="FFFFFF"/>
        </w:rPr>
        <w:t>(1), 11-16.</w:t>
      </w:r>
    </w:p>
    <w:p w:rsidR="00C67AC0" w:rsidRPr="00AD58E4" w:rsidRDefault="00C67AC0" w:rsidP="00AD58E4">
      <w:pPr>
        <w:spacing w:after="0" w:line="480" w:lineRule="auto"/>
        <w:ind w:firstLine="720"/>
        <w:rPr>
          <w:rFonts w:ascii="Times New Roman" w:hAnsi="Times New Roman" w:cs="Times New Roman"/>
          <w:sz w:val="24"/>
          <w:szCs w:val="24"/>
        </w:rPr>
      </w:pPr>
      <w:r w:rsidRPr="00AD58E4">
        <w:rPr>
          <w:rFonts w:ascii="Times New Roman" w:hAnsi="Times New Roman" w:cs="Times New Roman"/>
          <w:sz w:val="24"/>
          <w:szCs w:val="24"/>
          <w:shd w:val="clear" w:color="auto" w:fill="FFFFFF"/>
        </w:rPr>
        <w:t xml:space="preserve">This article </w:t>
      </w:r>
      <w:r w:rsidR="00AD58E4" w:rsidRPr="00AD58E4">
        <w:rPr>
          <w:rFonts w:ascii="Times New Roman" w:hAnsi="Times New Roman" w:cs="Times New Roman"/>
          <w:sz w:val="24"/>
          <w:szCs w:val="24"/>
          <w:shd w:val="clear" w:color="auto" w:fill="FFFFFF"/>
        </w:rPr>
        <w:t xml:space="preserve">explains how both educators and policymakers can improve the students’ achievement in different learning disciplines like reading and math. The author starts the article </w:t>
      </w:r>
      <w:r w:rsidR="00AD58E4" w:rsidRPr="00AD58E4">
        <w:rPr>
          <w:rFonts w:ascii="Times New Roman" w:hAnsi="Times New Roman" w:cs="Times New Roman"/>
          <w:sz w:val="24"/>
          <w:szCs w:val="24"/>
          <w:shd w:val="clear" w:color="auto" w:fill="FFFFFF"/>
        </w:rPr>
        <w:lastRenderedPageBreak/>
        <w:t xml:space="preserve">with background information on how many countries have been struggling with the concern about how they can improve their learners’ achievements including introducing second language in the elementary schools. The article further describes the three main approaches to foreign language in elementary schools. Some of the approaches include inclusion of dual-language programs, FLES and FLEX programs in the elementary schools. The author also explains the potential benefits of learning foreign language, especially in elementary school citing that it assists learners to communicate with people from other culture as well as understand the different cultural perspectives. Apart from the higher achievements in other academic areas, learning foreign language can improve the learners’ cognitive skills and achievement in other areas of study. This article explains the potential benefits of learning second language when learners still have the abilities and enthusiasm to learn, which will help me in the research on importance in pre-secondary and secondary levels. </w:t>
      </w:r>
    </w:p>
    <w:sectPr w:rsidR="00C67AC0" w:rsidRPr="00AD58E4" w:rsidSect="00AD58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198" w:rsidRDefault="00681198" w:rsidP="00AD58E4">
      <w:pPr>
        <w:spacing w:after="0" w:line="240" w:lineRule="auto"/>
      </w:pPr>
      <w:r>
        <w:separator/>
      </w:r>
    </w:p>
  </w:endnote>
  <w:endnote w:type="continuationSeparator" w:id="0">
    <w:p w:rsidR="00681198" w:rsidRDefault="00681198" w:rsidP="00AD5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198" w:rsidRDefault="00681198" w:rsidP="00AD58E4">
      <w:pPr>
        <w:spacing w:after="0" w:line="240" w:lineRule="auto"/>
      </w:pPr>
      <w:r>
        <w:separator/>
      </w:r>
    </w:p>
  </w:footnote>
  <w:footnote w:type="continuationSeparator" w:id="0">
    <w:p w:rsidR="00681198" w:rsidRDefault="00681198" w:rsidP="00AD5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8E4" w:rsidRDefault="00AD58E4">
    <w:pPr>
      <w:pStyle w:val="Header"/>
    </w:pPr>
    <w:r w:rsidRPr="00AD58E4">
      <w:rPr>
        <w:rFonts w:ascii="Times New Roman" w:hAnsi="Times New Roman" w:cs="Times New Roman"/>
        <w:sz w:val="24"/>
        <w:szCs w:val="24"/>
      </w:rPr>
      <w:t xml:space="preserve">LEARNING FOREIGN LANGUAGE </w:t>
    </w:r>
    <w:r w:rsidRPr="00AD58E4">
      <w:rPr>
        <w:rFonts w:ascii="Times New Roman" w:hAnsi="Times New Roman" w:cs="Times New Roman"/>
        <w:sz w:val="24"/>
        <w:szCs w:val="24"/>
      </w:rPr>
      <w:tab/>
    </w:r>
    <w:r w:rsidRPr="00AD58E4">
      <w:rPr>
        <w:rFonts w:ascii="Times New Roman" w:hAnsi="Times New Roman" w:cs="Times New Roman"/>
        <w:sz w:val="24"/>
        <w:szCs w:val="24"/>
      </w:rPr>
      <w:tab/>
    </w:r>
    <w:r w:rsidRPr="00AD58E4">
      <w:rPr>
        <w:rFonts w:ascii="Times New Roman" w:hAnsi="Times New Roman" w:cs="Times New Roman"/>
        <w:sz w:val="24"/>
        <w:szCs w:val="24"/>
      </w:rPr>
      <w:fldChar w:fldCharType="begin"/>
    </w:r>
    <w:r w:rsidRPr="00AD58E4">
      <w:rPr>
        <w:rFonts w:ascii="Times New Roman" w:hAnsi="Times New Roman" w:cs="Times New Roman"/>
        <w:sz w:val="24"/>
        <w:szCs w:val="24"/>
      </w:rPr>
      <w:instrText xml:space="preserve"> PAGE   \* MERGEFORMAT </w:instrText>
    </w:r>
    <w:r w:rsidRPr="00AD58E4">
      <w:rPr>
        <w:rFonts w:ascii="Times New Roman" w:hAnsi="Times New Roman" w:cs="Times New Roman"/>
        <w:sz w:val="24"/>
        <w:szCs w:val="24"/>
      </w:rPr>
      <w:fldChar w:fldCharType="separate"/>
    </w:r>
    <w:r w:rsidR="00E57B2D">
      <w:rPr>
        <w:rFonts w:ascii="Times New Roman" w:hAnsi="Times New Roman" w:cs="Times New Roman"/>
        <w:noProof/>
        <w:sz w:val="24"/>
        <w:szCs w:val="24"/>
      </w:rPr>
      <w:t>2</w:t>
    </w:r>
    <w:r w:rsidRPr="00AD58E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8E4" w:rsidRPr="00AD58E4" w:rsidRDefault="00AD58E4">
    <w:pPr>
      <w:pStyle w:val="Header"/>
      <w:rPr>
        <w:rFonts w:ascii="Times New Roman" w:hAnsi="Times New Roman" w:cs="Times New Roman"/>
        <w:sz w:val="24"/>
        <w:szCs w:val="24"/>
      </w:rPr>
    </w:pPr>
    <w:r w:rsidRPr="00AD58E4">
      <w:rPr>
        <w:rFonts w:ascii="Times New Roman" w:hAnsi="Times New Roman" w:cs="Times New Roman"/>
        <w:sz w:val="24"/>
        <w:szCs w:val="24"/>
      </w:rPr>
      <w:t xml:space="preserve">Running head: LEARNING FOREIGN LANGUAGE </w:t>
    </w:r>
    <w:r w:rsidRPr="00AD58E4">
      <w:rPr>
        <w:rFonts w:ascii="Times New Roman" w:hAnsi="Times New Roman" w:cs="Times New Roman"/>
        <w:sz w:val="24"/>
        <w:szCs w:val="24"/>
      </w:rPr>
      <w:tab/>
    </w:r>
    <w:r w:rsidRPr="00AD58E4">
      <w:rPr>
        <w:rFonts w:ascii="Times New Roman" w:hAnsi="Times New Roman" w:cs="Times New Roman"/>
        <w:sz w:val="24"/>
        <w:szCs w:val="24"/>
      </w:rPr>
      <w:tab/>
    </w:r>
    <w:r w:rsidRPr="00AD58E4">
      <w:rPr>
        <w:rFonts w:ascii="Times New Roman" w:hAnsi="Times New Roman" w:cs="Times New Roman"/>
        <w:sz w:val="24"/>
        <w:szCs w:val="24"/>
      </w:rPr>
      <w:fldChar w:fldCharType="begin"/>
    </w:r>
    <w:r w:rsidRPr="00AD58E4">
      <w:rPr>
        <w:rFonts w:ascii="Times New Roman" w:hAnsi="Times New Roman" w:cs="Times New Roman"/>
        <w:sz w:val="24"/>
        <w:szCs w:val="24"/>
      </w:rPr>
      <w:instrText xml:space="preserve"> PAGE   \* MERGEFORMAT </w:instrText>
    </w:r>
    <w:r w:rsidRPr="00AD58E4">
      <w:rPr>
        <w:rFonts w:ascii="Times New Roman" w:hAnsi="Times New Roman" w:cs="Times New Roman"/>
        <w:sz w:val="24"/>
        <w:szCs w:val="24"/>
      </w:rPr>
      <w:fldChar w:fldCharType="separate"/>
    </w:r>
    <w:r w:rsidR="00E57B2D">
      <w:rPr>
        <w:rFonts w:ascii="Times New Roman" w:hAnsi="Times New Roman" w:cs="Times New Roman"/>
        <w:noProof/>
        <w:sz w:val="24"/>
        <w:szCs w:val="24"/>
      </w:rPr>
      <w:t>1</w:t>
    </w:r>
    <w:r w:rsidRPr="00AD58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62"/>
    <w:rsid w:val="004A1C62"/>
    <w:rsid w:val="004F3F1E"/>
    <w:rsid w:val="005C789F"/>
    <w:rsid w:val="0062271B"/>
    <w:rsid w:val="00681198"/>
    <w:rsid w:val="00743450"/>
    <w:rsid w:val="008D6DE1"/>
    <w:rsid w:val="009966A0"/>
    <w:rsid w:val="00A91A0B"/>
    <w:rsid w:val="00AB2030"/>
    <w:rsid w:val="00AD58E4"/>
    <w:rsid w:val="00C55238"/>
    <w:rsid w:val="00C67AC0"/>
    <w:rsid w:val="00CF49EA"/>
    <w:rsid w:val="00D7251C"/>
    <w:rsid w:val="00DE0856"/>
    <w:rsid w:val="00E5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DA5A90-54EA-4C5E-8515-DE8E7D0A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8E4"/>
  </w:style>
  <w:style w:type="paragraph" w:styleId="Footer">
    <w:name w:val="footer"/>
    <w:basedOn w:val="Normal"/>
    <w:link w:val="FooterChar"/>
    <w:uiPriority w:val="99"/>
    <w:unhideWhenUsed/>
    <w:rsid w:val="00AD5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2019-10-14T09:19:00Z</dcterms:created>
  <dcterms:modified xsi:type="dcterms:W3CDTF">2019-10-14T09:19:00Z</dcterms:modified>
</cp:coreProperties>
</file>